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E22" w:rsidRPr="002A6E22" w:rsidRDefault="002A6E22" w:rsidP="002A6E22">
      <w:pPr>
        <w:tabs>
          <w:tab w:val="left" w:pos="708"/>
        </w:tabs>
        <w:ind w:firstLine="851"/>
        <w:jc w:val="center"/>
        <w:rPr>
          <w:rFonts w:eastAsia="Calibri"/>
          <w:b/>
          <w:lang w:eastAsia="en-US"/>
        </w:rPr>
      </w:pPr>
      <w:r w:rsidRPr="002A6E22">
        <w:rPr>
          <w:rFonts w:eastAsia="Calibri"/>
          <w:b/>
          <w:lang w:eastAsia="en-US"/>
        </w:rPr>
        <w:t xml:space="preserve">Демонстрационный вариант  контрольных измерительных материалов для проведения  промежуточной аттестации по  </w:t>
      </w:r>
      <w:r w:rsidR="00DA55BF">
        <w:rPr>
          <w:rFonts w:eastAsia="Calibri"/>
          <w:b/>
          <w:lang w:eastAsia="en-US"/>
        </w:rPr>
        <w:t>литературному чтению</w:t>
      </w:r>
      <w:r w:rsidRPr="002A6E22">
        <w:rPr>
          <w:rFonts w:eastAsia="Calibri"/>
          <w:b/>
          <w:lang w:eastAsia="en-US"/>
        </w:rPr>
        <w:t xml:space="preserve"> в 1 классе.</w:t>
      </w:r>
    </w:p>
    <w:p w:rsidR="002A6E22" w:rsidRDefault="002A6E22" w:rsidP="002A6E22">
      <w:pPr>
        <w:spacing w:line="276" w:lineRule="auto"/>
        <w:jc w:val="both"/>
        <w:rPr>
          <w:rFonts w:eastAsia="Calibri"/>
          <w:b/>
          <w:lang w:eastAsia="en-US"/>
        </w:rPr>
      </w:pPr>
    </w:p>
    <w:p w:rsidR="00E07FD4" w:rsidRPr="002A6E22" w:rsidRDefault="002A6E22" w:rsidP="002A6E22">
      <w:pPr>
        <w:spacing w:line="276" w:lineRule="auto"/>
        <w:jc w:val="both"/>
        <w:rPr>
          <w:color w:val="000000"/>
        </w:rPr>
      </w:pPr>
      <w:r w:rsidRPr="002A6E22">
        <w:rPr>
          <w:rFonts w:eastAsia="Calibri"/>
          <w:b/>
          <w:lang w:eastAsia="en-US"/>
        </w:rPr>
        <w:t>Форма проведения:</w:t>
      </w:r>
      <w:r w:rsidRPr="002A6E22">
        <w:rPr>
          <w:rFonts w:eastAsia="Calibri"/>
          <w:lang w:eastAsia="en-US"/>
        </w:rPr>
        <w:t xml:space="preserve"> д</w:t>
      </w:r>
      <w:r w:rsidR="00E07FD4" w:rsidRPr="002A6E22">
        <w:rPr>
          <w:b/>
          <w:bCs/>
          <w:color w:val="000000"/>
        </w:rPr>
        <w:t>иагностическая работа</w:t>
      </w:r>
    </w:p>
    <w:p w:rsidR="00E07FD4" w:rsidRPr="00E07FD4" w:rsidRDefault="00E07FD4" w:rsidP="00E07FD4">
      <w:pPr>
        <w:shd w:val="clear" w:color="auto" w:fill="FFFFFF"/>
        <w:rPr>
          <w:sz w:val="28"/>
          <w:szCs w:val="28"/>
        </w:rPr>
      </w:pPr>
    </w:p>
    <w:p w:rsidR="00E07FD4" w:rsidRPr="00E07FD4" w:rsidRDefault="00E07FD4" w:rsidP="00E07FD4">
      <w:pPr>
        <w:jc w:val="center"/>
        <w:rPr>
          <w:rFonts w:eastAsia="Calibri"/>
          <w:b/>
          <w:sz w:val="28"/>
          <w:szCs w:val="28"/>
        </w:rPr>
      </w:pPr>
      <w:r w:rsidRPr="00E07FD4">
        <w:rPr>
          <w:rFonts w:eastAsia="Calibri"/>
          <w:b/>
          <w:sz w:val="28"/>
          <w:szCs w:val="28"/>
        </w:rPr>
        <w:t>Прочитай текст.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 xml:space="preserve">Летом каждый кустик ночевать пустит. </w:t>
      </w:r>
    </w:p>
    <w:p w:rsidR="00E07FD4" w:rsidRPr="00E07FD4" w:rsidRDefault="00E07FD4" w:rsidP="002A48E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 где спят звери и птицы зимой? На улице мороз трещит. Каждый спит в своей спаленке. Лисица улеглась в тёплой постельке в своей норке. Белочка в моховом гнёздышке уснула. Медведь в берлоге лежит. Бобёр спит в хате из брёвен. Тетерев уснул в снежной перине. Там ветер не задувает. Старый воробей решил подремать в скворечнике.</w:t>
      </w:r>
    </w:p>
    <w:p w:rsidR="00E07FD4" w:rsidRPr="00E07FD4" w:rsidRDefault="00E07FD4" w:rsidP="002A48E5">
      <w:pPr>
        <w:jc w:val="right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(59 слов)</w:t>
      </w:r>
    </w:p>
    <w:p w:rsidR="00E07FD4" w:rsidRPr="00E07FD4" w:rsidRDefault="00E07FD4" w:rsidP="00E07FD4">
      <w:pPr>
        <w:jc w:val="right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 xml:space="preserve">Часть </w:t>
      </w:r>
      <w:r>
        <w:rPr>
          <w:rFonts w:eastAsia="Calibri"/>
          <w:b/>
          <w:sz w:val="28"/>
          <w:szCs w:val="28"/>
          <w:lang w:eastAsia="en-US"/>
        </w:rPr>
        <w:t>А</w:t>
      </w:r>
      <w:r w:rsidRPr="00E07FD4">
        <w:rPr>
          <w:rFonts w:eastAsia="Calibri"/>
          <w:b/>
          <w:sz w:val="28"/>
          <w:szCs w:val="28"/>
          <w:lang w:eastAsia="en-US"/>
        </w:rPr>
        <w:t>.</w:t>
      </w: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Ответь на вопросы, пользуясь текстом.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Определи жанр произведения.</w:t>
      </w:r>
    </w:p>
    <w:p w:rsidR="00E07FD4" w:rsidRPr="00E07FD4" w:rsidRDefault="00E07FD4" w:rsidP="00E07FD4">
      <w:pPr>
        <w:ind w:left="708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ab/>
        <w:t>а) сказка;</w:t>
      </w:r>
    </w:p>
    <w:p w:rsidR="00E07FD4" w:rsidRPr="00E07FD4" w:rsidRDefault="00E07FD4" w:rsidP="00E07FD4">
      <w:pPr>
        <w:ind w:left="708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ab/>
        <w:t>б) стихотворение;</w:t>
      </w:r>
    </w:p>
    <w:p w:rsidR="00E07FD4" w:rsidRPr="00E07FD4" w:rsidRDefault="00E07FD4" w:rsidP="00E07FD4">
      <w:pPr>
        <w:ind w:left="708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ab/>
        <w:t>в) рассказ.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Где дремлет воробей?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в хате;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в скворечнике;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в норке.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Из чего сделано гнездо белочки?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 xml:space="preserve">а) </w:t>
      </w:r>
      <w:proofErr w:type="gramStart"/>
      <w:r w:rsidRPr="00E07FD4">
        <w:rPr>
          <w:rFonts w:eastAsia="Calibri"/>
          <w:sz w:val="28"/>
          <w:szCs w:val="28"/>
          <w:lang w:eastAsia="en-US"/>
        </w:rPr>
        <w:t>из</w:t>
      </w:r>
      <w:proofErr w:type="gramEnd"/>
      <w:r w:rsidRPr="00E07FD4">
        <w:rPr>
          <w:rFonts w:eastAsia="Calibri"/>
          <w:sz w:val="28"/>
          <w:szCs w:val="28"/>
          <w:lang w:eastAsia="en-US"/>
        </w:rPr>
        <w:t xml:space="preserve"> мха;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из веток;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из листьев.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 какое время года звери и птицы могут ночевать там, где захотят?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зимой;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весной;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летом.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Что делает бобёр в хате?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спит;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лежит;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дремлет.</w:t>
      </w:r>
    </w:p>
    <w:p w:rsid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Как называется «спальня» лисицы?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норка;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lastRenderedPageBreak/>
        <w:t>б) берлога;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хата.</w:t>
      </w: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Кто спит в снежной перине?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медведь;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тетерев;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звери и птицы.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2"/>
        </w:numPr>
        <w:spacing w:line="259" w:lineRule="auto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Сколько птиц являются героями данного рассказа?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а) 1;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б) 2;</w:t>
      </w:r>
    </w:p>
    <w:p w:rsidR="00E07FD4" w:rsidRPr="00E07FD4" w:rsidRDefault="00E07FD4" w:rsidP="00E07FD4">
      <w:pPr>
        <w:ind w:left="1416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в) 6.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Часть В.</w:t>
      </w: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3"/>
        </w:numPr>
        <w:spacing w:line="259" w:lineRule="auto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Допиши предложение.</w:t>
      </w:r>
    </w:p>
    <w:p w:rsidR="00E07FD4" w:rsidRPr="00E07FD4" w:rsidRDefault="00E07FD4" w:rsidP="00E07FD4">
      <w:pPr>
        <w:ind w:firstLine="708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А где спят ____________________________________________________</w:t>
      </w: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numPr>
          <w:ilvl w:val="0"/>
          <w:numId w:val="3"/>
        </w:numPr>
        <w:spacing w:line="259" w:lineRule="auto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Вставь пропущенное слово.</w:t>
      </w:r>
    </w:p>
    <w:p w:rsidR="00E07FD4" w:rsidRDefault="00E07FD4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Старый воробей решил _____________________ в скворечнике.</w:t>
      </w:r>
    </w:p>
    <w:p w:rsidR="002A48E5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A48E5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A48E5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A48E5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2A48E5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Задание*. </w:t>
      </w:r>
      <w:r w:rsidR="007413B1">
        <w:rPr>
          <w:rFonts w:eastAsia="Calibri"/>
          <w:sz w:val="28"/>
          <w:szCs w:val="28"/>
          <w:lang w:eastAsia="en-US"/>
        </w:rPr>
        <w:t xml:space="preserve"> Как ты понимаешь смысл первого предложения? Напиши. _____________________________________________________________________________________________________________________________________________________________________________________________________</w:t>
      </w:r>
    </w:p>
    <w:p w:rsidR="002A48E5" w:rsidRPr="00E07FD4" w:rsidRDefault="002A48E5" w:rsidP="00E07FD4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spacing w:line="259" w:lineRule="auto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br w:type="page"/>
      </w:r>
    </w:p>
    <w:p w:rsidR="00E07FD4" w:rsidRPr="00E07FD4" w:rsidRDefault="002A48E5" w:rsidP="00E07FD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Ключи к диагностической работе по литературному чтению</w:t>
      </w:r>
    </w:p>
    <w:p w:rsidR="00E07FD4" w:rsidRPr="00E07FD4" w:rsidRDefault="00E07FD4" w:rsidP="00E07FD4">
      <w:pPr>
        <w:jc w:val="center"/>
        <w:rPr>
          <w:rFonts w:eastAsia="Calibri"/>
          <w:b/>
          <w:sz w:val="28"/>
          <w:szCs w:val="28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A48E5" w:rsidRPr="00E07FD4" w:rsidTr="002A48E5">
        <w:trPr>
          <w:trHeight w:val="330"/>
        </w:trPr>
        <w:tc>
          <w:tcPr>
            <w:tcW w:w="2977" w:type="dxa"/>
          </w:tcPr>
          <w:p w:rsidR="002A48E5" w:rsidRPr="00E07FD4" w:rsidRDefault="002A48E5" w:rsidP="002A48E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07FD4">
              <w:rPr>
                <w:rFonts w:eastAsia="Calibri"/>
                <w:b/>
                <w:sz w:val="28"/>
                <w:szCs w:val="28"/>
              </w:rPr>
              <w:t>Часть А.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2A48E5" w:rsidRPr="00E07FD4" w:rsidTr="002A48E5">
        <w:trPr>
          <w:trHeight w:val="330"/>
        </w:trPr>
        <w:tc>
          <w:tcPr>
            <w:tcW w:w="2977" w:type="dxa"/>
          </w:tcPr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1в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2б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3а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4в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5а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6а</w:t>
            </w:r>
          </w:p>
          <w:p w:rsidR="002A48E5" w:rsidRPr="00E07FD4" w:rsidRDefault="002A48E5" w:rsidP="00E07FD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7б</w:t>
            </w:r>
          </w:p>
          <w:p w:rsidR="002A48E5" w:rsidRPr="00E07FD4" w:rsidRDefault="002A48E5" w:rsidP="002A48E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>8б</w:t>
            </w:r>
          </w:p>
        </w:tc>
      </w:tr>
    </w:tbl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500"/>
      </w:tblGrid>
      <w:tr w:rsidR="002A48E5" w:rsidRPr="00E07FD4" w:rsidTr="002A48E5">
        <w:tc>
          <w:tcPr>
            <w:tcW w:w="8500" w:type="dxa"/>
          </w:tcPr>
          <w:p w:rsidR="002A48E5" w:rsidRPr="00E07FD4" w:rsidRDefault="002A48E5" w:rsidP="002A48E5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b/>
                <w:sz w:val="28"/>
                <w:szCs w:val="28"/>
                <w:lang w:eastAsia="en-US"/>
              </w:rPr>
              <w:t>Часть В.</w:t>
            </w:r>
          </w:p>
          <w:p w:rsidR="002A48E5" w:rsidRPr="00E07FD4" w:rsidRDefault="002A48E5" w:rsidP="002A48E5">
            <w:pPr>
              <w:ind w:left="36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A48E5" w:rsidRPr="00E07FD4" w:rsidTr="002A48E5">
        <w:tc>
          <w:tcPr>
            <w:tcW w:w="8500" w:type="dxa"/>
          </w:tcPr>
          <w:p w:rsidR="002A48E5" w:rsidRPr="00E07FD4" w:rsidRDefault="002A48E5" w:rsidP="00E07FD4">
            <w:pPr>
              <w:numPr>
                <w:ilvl w:val="0"/>
                <w:numId w:val="5"/>
              </w:num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 xml:space="preserve">А где спят </w:t>
            </w:r>
            <w:r w:rsidRPr="00E07FD4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звери и птицы зимой?</w:t>
            </w:r>
          </w:p>
        </w:tc>
      </w:tr>
      <w:tr w:rsidR="002A48E5" w:rsidRPr="00E07FD4" w:rsidTr="002A48E5">
        <w:tc>
          <w:tcPr>
            <w:tcW w:w="8500" w:type="dxa"/>
          </w:tcPr>
          <w:p w:rsidR="002A48E5" w:rsidRPr="00E07FD4" w:rsidRDefault="002A48E5" w:rsidP="00E07FD4">
            <w:pPr>
              <w:numPr>
                <w:ilvl w:val="0"/>
                <w:numId w:val="5"/>
              </w:numPr>
              <w:rPr>
                <w:rFonts w:eastAsia="Calibri"/>
                <w:sz w:val="28"/>
                <w:szCs w:val="28"/>
                <w:lang w:eastAsia="en-US"/>
              </w:rPr>
            </w:pPr>
            <w:r w:rsidRPr="00E07FD4">
              <w:rPr>
                <w:rFonts w:eastAsia="Calibri"/>
                <w:sz w:val="28"/>
                <w:szCs w:val="28"/>
                <w:lang w:eastAsia="en-US"/>
              </w:rPr>
              <w:t xml:space="preserve">Старый воробей решил </w:t>
            </w:r>
            <w:r w:rsidRPr="00E07FD4">
              <w:rPr>
                <w:rFonts w:eastAsia="Calibri"/>
                <w:b/>
                <w:sz w:val="28"/>
                <w:szCs w:val="28"/>
                <w:u w:val="single"/>
                <w:lang w:eastAsia="en-US"/>
              </w:rPr>
              <w:t>подремать</w:t>
            </w:r>
            <w:r w:rsidRPr="00E07FD4">
              <w:rPr>
                <w:rFonts w:eastAsia="Calibri"/>
                <w:sz w:val="28"/>
                <w:szCs w:val="28"/>
                <w:lang w:eastAsia="en-US"/>
              </w:rPr>
              <w:t xml:space="preserve"> в скворечнике.</w:t>
            </w:r>
          </w:p>
        </w:tc>
      </w:tr>
    </w:tbl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rPr>
          <w:rFonts w:eastAsia="Calibri"/>
          <w:b/>
          <w:sz w:val="28"/>
          <w:szCs w:val="28"/>
          <w:lang w:eastAsia="en-US"/>
        </w:rPr>
      </w:pPr>
    </w:p>
    <w:p w:rsidR="007413B1" w:rsidRDefault="007413B1" w:rsidP="00536CFF">
      <w:pPr>
        <w:jc w:val="both"/>
        <w:rPr>
          <w:rFonts w:eastAsia="Calibri"/>
          <w:sz w:val="28"/>
          <w:szCs w:val="28"/>
          <w:lang w:eastAsia="en-US"/>
        </w:rPr>
      </w:pPr>
      <w:r w:rsidRPr="00536CFF">
        <w:rPr>
          <w:rFonts w:eastAsia="Calibri"/>
          <w:b/>
          <w:sz w:val="28"/>
          <w:szCs w:val="28"/>
          <w:lang w:eastAsia="en-US"/>
        </w:rPr>
        <w:t>Задание*.</w:t>
      </w:r>
      <w:r>
        <w:rPr>
          <w:rFonts w:eastAsia="Calibri"/>
          <w:sz w:val="28"/>
          <w:szCs w:val="28"/>
          <w:lang w:eastAsia="en-US"/>
        </w:rPr>
        <w:t xml:space="preserve">  Как ты понимаешь смысл первого предложения? Напиши. </w:t>
      </w:r>
    </w:p>
    <w:p w:rsidR="007413B1" w:rsidRDefault="007413B1" w:rsidP="00536CFF">
      <w:pPr>
        <w:jc w:val="both"/>
        <w:rPr>
          <w:rFonts w:eastAsia="Calibri"/>
          <w:sz w:val="28"/>
          <w:szCs w:val="28"/>
          <w:lang w:eastAsia="en-US"/>
        </w:rPr>
      </w:pPr>
    </w:p>
    <w:p w:rsidR="007413B1" w:rsidRPr="00536CFF" w:rsidRDefault="007413B1" w:rsidP="00536CFF">
      <w:pPr>
        <w:jc w:val="both"/>
        <w:rPr>
          <w:rFonts w:eastAsia="Calibri"/>
          <w:b/>
          <w:i/>
          <w:sz w:val="28"/>
          <w:szCs w:val="28"/>
          <w:lang w:eastAsia="en-US"/>
        </w:rPr>
      </w:pPr>
      <w:r w:rsidRPr="00536CFF">
        <w:rPr>
          <w:b/>
          <w:i/>
          <w:color w:val="000000"/>
          <w:sz w:val="28"/>
          <w:szCs w:val="28"/>
          <w:shd w:val="clear" w:color="auto" w:fill="FFFFFF"/>
        </w:rPr>
        <w:t>Летом тепло, и можно ночевать на улице (не замерзнешь)</w:t>
      </w:r>
      <w:r w:rsidR="00536CFF" w:rsidRPr="00536CFF">
        <w:rPr>
          <w:b/>
          <w:i/>
          <w:color w:val="000000"/>
          <w:sz w:val="28"/>
          <w:szCs w:val="28"/>
          <w:shd w:val="clear" w:color="auto" w:fill="FFFFFF"/>
        </w:rPr>
        <w:t>.</w:t>
      </w:r>
    </w:p>
    <w:p w:rsidR="00E07FD4" w:rsidRPr="00E07FD4" w:rsidRDefault="00E07FD4" w:rsidP="00536CFF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br w:type="page"/>
      </w:r>
    </w:p>
    <w:p w:rsidR="00E07FD4" w:rsidRDefault="00E07FD4" w:rsidP="00E07FD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E07FD4">
        <w:rPr>
          <w:b/>
          <w:bCs/>
          <w:sz w:val="28"/>
          <w:szCs w:val="28"/>
        </w:rPr>
        <w:t>Критерии оценивания</w:t>
      </w:r>
      <w:r w:rsidR="007413B1">
        <w:rPr>
          <w:b/>
          <w:bCs/>
          <w:sz w:val="28"/>
          <w:szCs w:val="28"/>
        </w:rPr>
        <w:t xml:space="preserve"> диагностической работы</w:t>
      </w:r>
    </w:p>
    <w:p w:rsidR="007413B1" w:rsidRPr="00E07FD4" w:rsidRDefault="007413B1" w:rsidP="00E07FD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Часть А.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 xml:space="preserve">Каждый правильный ответ оценивается в 1 балл. Максимальное количество баллов – </w:t>
      </w:r>
      <w:r w:rsidRPr="00E07FD4">
        <w:rPr>
          <w:rFonts w:eastAsia="Calibri"/>
          <w:b/>
          <w:sz w:val="28"/>
          <w:szCs w:val="28"/>
          <w:lang w:eastAsia="en-US"/>
        </w:rPr>
        <w:t>8.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Часть В.</w:t>
      </w: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07FD4">
        <w:rPr>
          <w:rFonts w:eastAsia="Calibri"/>
          <w:b/>
          <w:sz w:val="28"/>
          <w:szCs w:val="28"/>
          <w:u w:val="single"/>
          <w:lang w:eastAsia="en-US"/>
        </w:rPr>
        <w:t>1 задание: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2 балла</w:t>
      </w:r>
      <w:r w:rsidRPr="00E07FD4">
        <w:rPr>
          <w:rFonts w:eastAsia="Calibri"/>
          <w:sz w:val="28"/>
          <w:szCs w:val="28"/>
          <w:lang w:eastAsia="en-US"/>
        </w:rPr>
        <w:t xml:space="preserve"> – предложение дописано верно, все слова записаны без ошибок. 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1 балл</w:t>
      </w:r>
      <w:r w:rsidRPr="00E07FD4">
        <w:rPr>
          <w:rFonts w:eastAsia="Calibri"/>
          <w:sz w:val="28"/>
          <w:szCs w:val="28"/>
          <w:lang w:eastAsia="en-US"/>
        </w:rPr>
        <w:t xml:space="preserve"> - предложение дописано верно, но при списывании допущены ошибки. 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0 баллов</w:t>
      </w:r>
      <w:r w:rsidRPr="00E07FD4">
        <w:rPr>
          <w:rFonts w:eastAsia="Calibri"/>
          <w:sz w:val="28"/>
          <w:szCs w:val="28"/>
          <w:lang w:eastAsia="en-US"/>
        </w:rPr>
        <w:t xml:space="preserve"> – предложение дописано неверно.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07FD4">
        <w:rPr>
          <w:rFonts w:eastAsia="Calibri"/>
          <w:b/>
          <w:sz w:val="28"/>
          <w:szCs w:val="28"/>
          <w:u w:val="single"/>
          <w:lang w:eastAsia="en-US"/>
        </w:rPr>
        <w:t>2 задание: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 xml:space="preserve">2 балла – </w:t>
      </w:r>
      <w:r w:rsidRPr="00E07FD4">
        <w:rPr>
          <w:rFonts w:eastAsia="Calibri"/>
          <w:sz w:val="28"/>
          <w:szCs w:val="28"/>
          <w:lang w:eastAsia="en-US"/>
        </w:rPr>
        <w:t xml:space="preserve">слово вставлено верно и записано без ошибок. 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1 балл</w:t>
      </w:r>
      <w:r w:rsidRPr="00E07FD4">
        <w:rPr>
          <w:rFonts w:eastAsia="Calibri"/>
          <w:sz w:val="28"/>
          <w:szCs w:val="28"/>
          <w:lang w:eastAsia="en-US"/>
        </w:rPr>
        <w:t xml:space="preserve"> – слово вставлено верно, но при списывании допущены ошибки. </w:t>
      </w:r>
    </w:p>
    <w:p w:rsidR="00E07FD4" w:rsidRPr="00E07FD4" w:rsidRDefault="00E07FD4" w:rsidP="00E07FD4">
      <w:pPr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 xml:space="preserve">0 баллов – </w:t>
      </w:r>
      <w:r w:rsidRPr="00E07FD4">
        <w:rPr>
          <w:rFonts w:eastAsia="Calibri"/>
          <w:sz w:val="28"/>
          <w:szCs w:val="28"/>
          <w:lang w:eastAsia="en-US"/>
        </w:rPr>
        <w:t>слово вставлено неверно.</w:t>
      </w: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E07FD4" w:rsidRPr="00E07FD4" w:rsidRDefault="00E07FD4" w:rsidP="00E07FD4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b/>
          <w:sz w:val="28"/>
          <w:szCs w:val="28"/>
          <w:lang w:eastAsia="en-US"/>
        </w:rPr>
        <w:t>Максимальное количество баллов за всю работу</w:t>
      </w:r>
      <w:r w:rsidRPr="00E07FD4">
        <w:rPr>
          <w:rFonts w:eastAsia="Calibri"/>
          <w:sz w:val="28"/>
          <w:szCs w:val="28"/>
          <w:lang w:eastAsia="en-US"/>
        </w:rPr>
        <w:t xml:space="preserve"> – </w:t>
      </w:r>
      <w:r w:rsidRPr="00E07FD4">
        <w:rPr>
          <w:rFonts w:eastAsia="Calibri"/>
          <w:b/>
          <w:sz w:val="28"/>
          <w:szCs w:val="28"/>
          <w:lang w:eastAsia="en-US"/>
        </w:rPr>
        <w:t>12.</w:t>
      </w:r>
      <w:r w:rsidRPr="00E07FD4">
        <w:rPr>
          <w:rFonts w:eastAsia="Calibri"/>
          <w:sz w:val="28"/>
          <w:szCs w:val="28"/>
          <w:lang w:eastAsia="en-US"/>
        </w:rPr>
        <w:t xml:space="preserve"> </w:t>
      </w:r>
    </w:p>
    <w:p w:rsidR="00E07FD4" w:rsidRPr="00E07FD4" w:rsidRDefault="00E07FD4" w:rsidP="00E07FD4">
      <w:pPr>
        <w:ind w:firstLine="709"/>
        <w:jc w:val="both"/>
        <w:rPr>
          <w:rFonts w:eastAsia="Calibri"/>
          <w:sz w:val="28"/>
          <w:szCs w:val="28"/>
        </w:rPr>
      </w:pPr>
    </w:p>
    <w:p w:rsidR="00E07FD4" w:rsidRPr="00E07FD4" w:rsidRDefault="00E07FD4" w:rsidP="00E07FD4">
      <w:pPr>
        <w:ind w:firstLine="709"/>
        <w:jc w:val="both"/>
        <w:rPr>
          <w:rFonts w:eastAsia="Calibri"/>
        </w:rPr>
      </w:pPr>
    </w:p>
    <w:p w:rsidR="00E07FD4" w:rsidRDefault="00E07FD4" w:rsidP="00E07FD4">
      <w:pPr>
        <w:rPr>
          <w:b/>
          <w:sz w:val="28"/>
          <w:szCs w:val="28"/>
          <w:u w:val="single"/>
        </w:rPr>
      </w:pP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Менее 50% - уровень «н</w:t>
      </w:r>
      <w:r>
        <w:rPr>
          <w:rFonts w:eastAsia="Calibri"/>
          <w:sz w:val="28"/>
          <w:szCs w:val="28"/>
          <w:lang w:eastAsia="en-US"/>
        </w:rPr>
        <w:t>изкий</w:t>
      </w:r>
      <w:r w:rsidRPr="00E07FD4">
        <w:rPr>
          <w:rFonts w:eastAsia="Calibri"/>
          <w:sz w:val="28"/>
          <w:szCs w:val="28"/>
          <w:lang w:eastAsia="en-US"/>
        </w:rPr>
        <w:t>»,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E07FD4">
        <w:rPr>
          <w:rFonts w:eastAsia="Calibri"/>
          <w:b/>
          <w:sz w:val="28"/>
          <w:szCs w:val="28"/>
          <w:lang w:eastAsia="en-US"/>
        </w:rPr>
        <w:t>менее 6 б.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 xml:space="preserve">50% - </w:t>
      </w:r>
      <w:r w:rsidRPr="00E07FD4">
        <w:rPr>
          <w:rFonts w:eastAsia="Calibri"/>
          <w:sz w:val="28"/>
          <w:szCs w:val="28"/>
          <w:lang w:val="tt-RU" w:eastAsia="en-US"/>
        </w:rPr>
        <w:t>69</w:t>
      </w:r>
      <w:r w:rsidRPr="00E07FD4">
        <w:rPr>
          <w:rFonts w:eastAsia="Calibri"/>
          <w:sz w:val="28"/>
          <w:szCs w:val="28"/>
          <w:lang w:eastAsia="en-US"/>
        </w:rPr>
        <w:t>% - уровень  «ниже среднего»,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E07FD4">
        <w:rPr>
          <w:rFonts w:eastAsia="Calibri"/>
          <w:b/>
          <w:sz w:val="28"/>
          <w:szCs w:val="28"/>
          <w:lang w:eastAsia="en-US"/>
        </w:rPr>
        <w:t>6-8 б.</w:t>
      </w:r>
    </w:p>
    <w:p w:rsidR="00E07FD4" w:rsidRPr="00E07FD4" w:rsidRDefault="00E07FD4" w:rsidP="00E07FD4">
      <w:pPr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val="tt-RU" w:eastAsia="en-US"/>
        </w:rPr>
        <w:t>70</w:t>
      </w:r>
      <w:r w:rsidRPr="00E07FD4">
        <w:rPr>
          <w:rFonts w:eastAsia="Calibri"/>
          <w:sz w:val="28"/>
          <w:szCs w:val="28"/>
          <w:lang w:eastAsia="en-US"/>
        </w:rPr>
        <w:t xml:space="preserve">% - </w:t>
      </w:r>
      <w:r w:rsidRPr="00E07FD4">
        <w:rPr>
          <w:rFonts w:eastAsia="Calibri"/>
          <w:sz w:val="28"/>
          <w:szCs w:val="28"/>
          <w:lang w:val="tt-RU" w:eastAsia="en-US"/>
        </w:rPr>
        <w:t>8</w:t>
      </w:r>
      <w:r w:rsidRPr="00E07FD4">
        <w:rPr>
          <w:rFonts w:eastAsia="Calibri"/>
          <w:sz w:val="28"/>
          <w:szCs w:val="28"/>
          <w:lang w:eastAsia="en-US"/>
        </w:rPr>
        <w:t>9% - уровень «средний»,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E07FD4">
        <w:rPr>
          <w:rFonts w:eastAsia="Calibri"/>
          <w:b/>
          <w:sz w:val="28"/>
          <w:szCs w:val="28"/>
          <w:lang w:eastAsia="en-US"/>
        </w:rPr>
        <w:t>9-10 б.</w:t>
      </w:r>
    </w:p>
    <w:p w:rsidR="00E07FD4" w:rsidRPr="00E07FD4" w:rsidRDefault="00E07FD4" w:rsidP="00E07FD4">
      <w:pPr>
        <w:tabs>
          <w:tab w:val="left" w:pos="5805"/>
        </w:tabs>
        <w:jc w:val="both"/>
        <w:rPr>
          <w:rFonts w:eastAsia="Calibri"/>
          <w:sz w:val="28"/>
          <w:szCs w:val="28"/>
          <w:lang w:eastAsia="en-US"/>
        </w:rPr>
      </w:pPr>
      <w:r w:rsidRPr="00E07FD4">
        <w:rPr>
          <w:rFonts w:eastAsia="Calibri"/>
          <w:sz w:val="28"/>
          <w:szCs w:val="28"/>
          <w:lang w:eastAsia="en-US"/>
        </w:rPr>
        <w:t>9</w:t>
      </w:r>
      <w:r w:rsidRPr="00E07FD4">
        <w:rPr>
          <w:rFonts w:eastAsia="Calibri"/>
          <w:sz w:val="28"/>
          <w:szCs w:val="28"/>
          <w:lang w:val="tt-RU" w:eastAsia="en-US"/>
        </w:rPr>
        <w:t>0</w:t>
      </w:r>
      <w:r>
        <w:rPr>
          <w:rFonts w:eastAsia="Calibri"/>
          <w:sz w:val="28"/>
          <w:szCs w:val="28"/>
          <w:lang w:eastAsia="en-US"/>
        </w:rPr>
        <w:t>% - 100% - уровень  «высокий</w:t>
      </w:r>
      <w:r w:rsidRPr="00E07FD4">
        <w:rPr>
          <w:rFonts w:eastAsia="Calibri"/>
          <w:sz w:val="28"/>
          <w:szCs w:val="28"/>
          <w:lang w:eastAsia="en-US"/>
        </w:rPr>
        <w:t>».</w:t>
      </w:r>
      <w:r>
        <w:rPr>
          <w:rFonts w:eastAsia="Calibri"/>
          <w:sz w:val="28"/>
          <w:szCs w:val="28"/>
          <w:lang w:eastAsia="en-US"/>
        </w:rPr>
        <w:tab/>
      </w:r>
      <w:r w:rsidRPr="00E07FD4">
        <w:rPr>
          <w:rFonts w:eastAsia="Calibri"/>
          <w:b/>
          <w:sz w:val="28"/>
          <w:szCs w:val="28"/>
          <w:lang w:eastAsia="en-US"/>
        </w:rPr>
        <w:t>1</w:t>
      </w:r>
      <w:bookmarkStart w:id="0" w:name="_GoBack"/>
      <w:bookmarkEnd w:id="0"/>
      <w:r w:rsidRPr="00E07FD4">
        <w:rPr>
          <w:rFonts w:eastAsia="Calibri"/>
          <w:b/>
          <w:sz w:val="28"/>
          <w:szCs w:val="28"/>
          <w:lang w:eastAsia="en-US"/>
        </w:rPr>
        <w:t>1-12 б.</w:t>
      </w:r>
    </w:p>
    <w:p w:rsidR="00E07FD4" w:rsidRPr="00E07FD4" w:rsidRDefault="00E07FD4" w:rsidP="00E07FD4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07FD4" w:rsidRPr="00E07FD4" w:rsidRDefault="00E07FD4" w:rsidP="00E07FD4">
      <w:pPr>
        <w:shd w:val="clear" w:color="auto" w:fill="FFFFFF"/>
        <w:rPr>
          <w:b/>
          <w:bCs/>
          <w:color w:val="000000"/>
          <w:sz w:val="28"/>
          <w:szCs w:val="28"/>
          <w:lang w:val="tt-RU"/>
        </w:rPr>
      </w:pPr>
    </w:p>
    <w:p w:rsidR="00E07FD4" w:rsidRPr="00E07FD4" w:rsidRDefault="00E07FD4" w:rsidP="00E07FD4">
      <w:pPr>
        <w:jc w:val="center"/>
        <w:rPr>
          <w:b/>
          <w:sz w:val="28"/>
          <w:szCs w:val="28"/>
          <w:lang w:val="tt-RU"/>
        </w:rPr>
      </w:pPr>
    </w:p>
    <w:p w:rsidR="00E07FD4" w:rsidRPr="00E07FD4" w:rsidRDefault="00E07FD4" w:rsidP="00E07FD4">
      <w:pPr>
        <w:jc w:val="center"/>
        <w:rPr>
          <w:b/>
          <w:sz w:val="28"/>
          <w:szCs w:val="28"/>
          <w:lang w:val="tt-RU"/>
        </w:rPr>
      </w:pPr>
    </w:p>
    <w:p w:rsidR="002A48E5" w:rsidRPr="00E07FD4" w:rsidRDefault="002A48E5" w:rsidP="002A48E5">
      <w:pPr>
        <w:shd w:val="clear" w:color="auto" w:fill="FFFFFF"/>
        <w:outlineLvl w:val="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07FD4">
        <w:rPr>
          <w:rFonts w:eastAsia="Calibri"/>
          <w:sz w:val="28"/>
          <w:szCs w:val="28"/>
          <w:shd w:val="clear" w:color="auto" w:fill="FFFFFF"/>
          <w:lang w:val="tt-RU" w:eastAsia="en-US"/>
        </w:rPr>
        <w:t>*</w:t>
      </w:r>
      <w:r w:rsidRPr="00E07FD4">
        <w:rPr>
          <w:rFonts w:eastAsia="Calibri"/>
          <w:color w:val="000000"/>
          <w:sz w:val="28"/>
          <w:szCs w:val="28"/>
          <w:shd w:val="clear" w:color="auto" w:fill="FFFFFF"/>
          <w:lang w:val="tt-RU" w:eastAsia="en-US"/>
        </w:rPr>
        <w:t xml:space="preserve"> </w:t>
      </w:r>
      <w:r w:rsidRPr="00E07FD4">
        <w:rPr>
          <w:rFonts w:eastAsia="Calibri"/>
          <w:color w:val="000000"/>
          <w:sz w:val="28"/>
          <w:szCs w:val="28"/>
          <w:lang w:eastAsia="en-US"/>
        </w:rPr>
        <w:t>задание  повышенного уровня –дополнительное и является необязательным для выполнения всеми обучающимися класса. Оценивается, как справился</w:t>
      </w:r>
      <w:proofErr w:type="gramStart"/>
      <w:r w:rsidRPr="00E07FD4">
        <w:rPr>
          <w:rFonts w:eastAsia="Calibri"/>
          <w:color w:val="000000"/>
          <w:sz w:val="28"/>
          <w:szCs w:val="28"/>
          <w:lang w:eastAsia="en-US"/>
        </w:rPr>
        <w:t xml:space="preserve"> (+) </w:t>
      </w:r>
      <w:proofErr w:type="gramEnd"/>
      <w:r w:rsidRPr="00E07FD4">
        <w:rPr>
          <w:rFonts w:eastAsia="Calibri"/>
          <w:color w:val="000000"/>
          <w:sz w:val="28"/>
          <w:szCs w:val="28"/>
          <w:lang w:eastAsia="en-US"/>
        </w:rPr>
        <w:t xml:space="preserve">или не справился (-). Качество выполнения дополнительного задания не влияет на выставленные оценки за основную часть  контрольной работы </w:t>
      </w:r>
    </w:p>
    <w:p w:rsidR="00E07FD4" w:rsidRPr="002A48E5" w:rsidRDefault="00E07FD4"/>
    <w:p w:rsidR="00E07FD4" w:rsidRDefault="00E07FD4">
      <w:pPr>
        <w:rPr>
          <w:lang w:val="tt-RU"/>
        </w:rPr>
      </w:pPr>
    </w:p>
    <w:p w:rsidR="00E07FD4" w:rsidRPr="00E07FD4" w:rsidRDefault="00E07FD4">
      <w:pPr>
        <w:rPr>
          <w:lang w:val="tt-RU"/>
        </w:rPr>
      </w:pPr>
    </w:p>
    <w:sectPr w:rsidR="00E07FD4" w:rsidRPr="00E07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00E0B"/>
    <w:multiLevelType w:val="hybridMultilevel"/>
    <w:tmpl w:val="7708ED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792116"/>
    <w:multiLevelType w:val="hybridMultilevel"/>
    <w:tmpl w:val="7708ED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E11B49"/>
    <w:multiLevelType w:val="hybridMultilevel"/>
    <w:tmpl w:val="CE9A5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01E93"/>
    <w:multiLevelType w:val="hybridMultilevel"/>
    <w:tmpl w:val="C8668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30E5E"/>
    <w:multiLevelType w:val="hybridMultilevel"/>
    <w:tmpl w:val="A2263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97598"/>
    <w:multiLevelType w:val="hybridMultilevel"/>
    <w:tmpl w:val="BF7A2490"/>
    <w:lvl w:ilvl="0" w:tplc="B7E665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88645C"/>
    <w:multiLevelType w:val="hybridMultilevel"/>
    <w:tmpl w:val="0358C8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8C8"/>
    <w:rsid w:val="0005643F"/>
    <w:rsid w:val="002A48E5"/>
    <w:rsid w:val="002A6E22"/>
    <w:rsid w:val="00536CFF"/>
    <w:rsid w:val="00606389"/>
    <w:rsid w:val="006C759F"/>
    <w:rsid w:val="007413B1"/>
    <w:rsid w:val="008938C8"/>
    <w:rsid w:val="009F2D86"/>
    <w:rsid w:val="00BE16BD"/>
    <w:rsid w:val="00C80021"/>
    <w:rsid w:val="00CA2C07"/>
    <w:rsid w:val="00CA5A64"/>
    <w:rsid w:val="00D86748"/>
    <w:rsid w:val="00DA55BF"/>
    <w:rsid w:val="00E0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7FD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0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5A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5A6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A2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7FD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07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5A6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5A6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A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1">
      <a:majorFont>
        <a:latin typeface="Calibri Light"/>
        <a:ea typeface=""/>
        <a:cs typeface=""/>
      </a:majorFont>
      <a:minorFont>
        <a:latin typeface="Edwardian Script ITC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гузелия</cp:lastModifiedBy>
  <cp:revision>7</cp:revision>
  <cp:lastPrinted>2021-05-23T18:02:00Z</cp:lastPrinted>
  <dcterms:created xsi:type="dcterms:W3CDTF">2021-04-01T21:05:00Z</dcterms:created>
  <dcterms:modified xsi:type="dcterms:W3CDTF">2021-09-09T07:50:00Z</dcterms:modified>
</cp:coreProperties>
</file>